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0740B" w14:textId="77777777" w:rsidR="001B2554" w:rsidRDefault="001B2554" w:rsidP="00DB0B09">
      <w:pPr>
        <w:pStyle w:val="Default"/>
        <w:rPr>
          <w:b/>
          <w:bCs/>
          <w:sz w:val="28"/>
          <w:szCs w:val="28"/>
        </w:rPr>
      </w:pPr>
      <w:bookmarkStart w:id="0" w:name="_GoBack"/>
      <w:bookmarkEnd w:id="0"/>
      <w:r>
        <w:rPr>
          <w:b/>
          <w:bCs/>
          <w:sz w:val="28"/>
          <w:szCs w:val="28"/>
        </w:rPr>
        <w:t>AGENZIA VIAGGI E TURISMO TIGULLIO DI MARCONE F. &amp; G. S.R.L.</w:t>
      </w:r>
    </w:p>
    <w:p w14:paraId="38745049" w14:textId="77777777" w:rsidR="001B2554" w:rsidRDefault="001B2554" w:rsidP="00DB0B09">
      <w:pPr>
        <w:pStyle w:val="Default"/>
        <w:rPr>
          <w:b/>
          <w:bCs/>
          <w:sz w:val="28"/>
          <w:szCs w:val="28"/>
        </w:rPr>
      </w:pPr>
      <w:r>
        <w:rPr>
          <w:b/>
          <w:bCs/>
          <w:sz w:val="28"/>
          <w:szCs w:val="28"/>
        </w:rPr>
        <w:t>PIAZZA MATTEOTTI 21 – 16043 CHIAVARI (GE)</w:t>
      </w:r>
    </w:p>
    <w:p w14:paraId="173CBA23" w14:textId="4C30EAB1" w:rsidR="001B2554" w:rsidRDefault="001B2554" w:rsidP="00DB0B09">
      <w:pPr>
        <w:pStyle w:val="Default"/>
        <w:rPr>
          <w:b/>
          <w:bCs/>
          <w:sz w:val="28"/>
          <w:szCs w:val="28"/>
        </w:rPr>
      </w:pPr>
      <w:r>
        <w:rPr>
          <w:b/>
          <w:bCs/>
          <w:sz w:val="28"/>
          <w:szCs w:val="28"/>
        </w:rPr>
        <w:t>TEL 0185 324949    -    email: ticket@tigulliomarcone.it</w:t>
      </w:r>
      <w:r w:rsidR="00505B6D">
        <w:rPr>
          <w:b/>
          <w:bCs/>
          <w:sz w:val="28"/>
          <w:szCs w:val="28"/>
        </w:rPr>
        <w:t xml:space="preserve">             </w:t>
      </w:r>
    </w:p>
    <w:p w14:paraId="74EF78AF" w14:textId="77777777" w:rsidR="001B2554" w:rsidRDefault="001B2554" w:rsidP="00DB0B09">
      <w:pPr>
        <w:pStyle w:val="Default"/>
        <w:rPr>
          <w:b/>
          <w:bCs/>
          <w:sz w:val="28"/>
          <w:szCs w:val="28"/>
        </w:rPr>
      </w:pPr>
    </w:p>
    <w:p w14:paraId="7B284B31" w14:textId="0FBD86F7" w:rsidR="00DB0B09" w:rsidRPr="00505B6D" w:rsidRDefault="00505B6D" w:rsidP="00DB0B09">
      <w:pPr>
        <w:pStyle w:val="Default"/>
        <w:rPr>
          <w:b/>
          <w:bCs/>
          <w:sz w:val="48"/>
          <w:szCs w:val="48"/>
        </w:rPr>
      </w:pPr>
      <w:r>
        <w:rPr>
          <w:b/>
          <w:bCs/>
          <w:sz w:val="28"/>
          <w:szCs w:val="28"/>
        </w:rPr>
        <w:t xml:space="preserve">    </w:t>
      </w:r>
      <w:r w:rsidRPr="00505B6D">
        <w:rPr>
          <w:b/>
          <w:bCs/>
          <w:sz w:val="48"/>
          <w:szCs w:val="48"/>
        </w:rPr>
        <w:t>ISLANDA PER L’AURORA BOREALE</w:t>
      </w:r>
    </w:p>
    <w:p w14:paraId="42D98021" w14:textId="6034EA04" w:rsidR="00DB0B09" w:rsidRDefault="00505B6D" w:rsidP="00DB0B09">
      <w:pPr>
        <w:pStyle w:val="Default"/>
        <w:rPr>
          <w:b/>
          <w:bCs/>
          <w:sz w:val="28"/>
          <w:szCs w:val="28"/>
        </w:rPr>
      </w:pPr>
      <w:r>
        <w:rPr>
          <w:b/>
          <w:bCs/>
          <w:sz w:val="28"/>
          <w:szCs w:val="28"/>
        </w:rPr>
        <w:t xml:space="preserve">                              </w:t>
      </w:r>
      <w:r w:rsidRPr="00505B6D">
        <w:rPr>
          <w:b/>
          <w:bCs/>
          <w:sz w:val="32"/>
          <w:szCs w:val="32"/>
        </w:rPr>
        <w:t>DAL 27 FEBBRAIO AL 03 MARZO 2026</w:t>
      </w:r>
    </w:p>
    <w:p w14:paraId="26C861A5" w14:textId="77777777" w:rsidR="00DB0B09" w:rsidRDefault="00DB0B09" w:rsidP="00DB0B09">
      <w:pPr>
        <w:pStyle w:val="Default"/>
        <w:rPr>
          <w:b/>
          <w:bCs/>
          <w:sz w:val="28"/>
          <w:szCs w:val="28"/>
        </w:rPr>
      </w:pPr>
    </w:p>
    <w:p w14:paraId="19F13A28" w14:textId="60F4102E" w:rsidR="00DB0B09" w:rsidRPr="00505B6D" w:rsidRDefault="00505B6D" w:rsidP="00DB0B09">
      <w:pPr>
        <w:pStyle w:val="Default"/>
      </w:pPr>
      <w:r w:rsidRPr="00505B6D">
        <w:rPr>
          <w:b/>
          <w:bCs/>
        </w:rPr>
        <w:t>27 FEBBRAIO 2026: Italia/R</w:t>
      </w:r>
      <w:r w:rsidR="00DB0B09" w:rsidRPr="00505B6D">
        <w:rPr>
          <w:b/>
          <w:bCs/>
        </w:rPr>
        <w:t xml:space="preserve">eykjavik </w:t>
      </w:r>
    </w:p>
    <w:p w14:paraId="5650D9F6" w14:textId="7CFF6176" w:rsidR="00DB0B09" w:rsidRPr="00056D47" w:rsidRDefault="00DB0B09" w:rsidP="00DB0B09">
      <w:pPr>
        <w:pStyle w:val="Default"/>
        <w:rPr>
          <w:sz w:val="22"/>
          <w:szCs w:val="22"/>
        </w:rPr>
      </w:pPr>
      <w:r w:rsidRPr="00056D47">
        <w:rPr>
          <w:rFonts w:ascii="Work Sans" w:hAnsi="Work Sans" w:cs="Work Sans"/>
          <w:sz w:val="22"/>
          <w:szCs w:val="22"/>
        </w:rPr>
        <w:t>Partenza</w:t>
      </w:r>
      <w:r w:rsidR="00505B6D" w:rsidRPr="00056D47">
        <w:rPr>
          <w:rFonts w:ascii="Work Sans" w:hAnsi="Work Sans" w:cs="Work Sans"/>
          <w:sz w:val="22"/>
          <w:szCs w:val="22"/>
        </w:rPr>
        <w:t xml:space="preserve"> dalla localita’ prescelta con il  ns autopullman per l’aereoporto di Milano Malpensa. Formalita’ di imbarco. </w:t>
      </w:r>
      <w:r w:rsidRPr="00056D47">
        <w:rPr>
          <w:rFonts w:ascii="Work Sans" w:hAnsi="Work Sans" w:cs="Work Sans"/>
          <w:sz w:val="22"/>
          <w:szCs w:val="22"/>
        </w:rPr>
        <w:t xml:space="preserve"> Arrivo a Reykjavík, incontro con la nostra esperta guida parlante italiano</w:t>
      </w:r>
      <w:r w:rsidR="00505B6D" w:rsidRPr="00056D47">
        <w:rPr>
          <w:rFonts w:ascii="Work Sans" w:hAnsi="Work Sans" w:cs="Work Sans"/>
          <w:sz w:val="22"/>
          <w:szCs w:val="22"/>
        </w:rPr>
        <w:t>,</w:t>
      </w:r>
      <w:r w:rsidRPr="00056D47">
        <w:rPr>
          <w:rFonts w:ascii="Work Sans" w:hAnsi="Work Sans" w:cs="Work Sans"/>
          <w:sz w:val="22"/>
          <w:szCs w:val="22"/>
        </w:rPr>
        <w:t xml:space="preserve">  trasferimento in hotel. Tempo permettendo effettueremo una prima passeggiata in centro con il nostro tour leader. Cena e pernottamento in hotel. </w:t>
      </w:r>
    </w:p>
    <w:p w14:paraId="76C68C81" w14:textId="77777777" w:rsidR="00DB0B09" w:rsidRPr="00056D47" w:rsidRDefault="00DB0B09" w:rsidP="00DB0B09">
      <w:pPr>
        <w:pStyle w:val="Default"/>
        <w:rPr>
          <w:rFonts w:ascii="Work Sans" w:hAnsi="Work Sans" w:cs="Work Sans"/>
          <w:sz w:val="22"/>
          <w:szCs w:val="22"/>
        </w:rPr>
      </w:pPr>
      <w:r w:rsidRPr="00056D47">
        <w:rPr>
          <w:rFonts w:ascii="Work Sans" w:hAnsi="Work Sans" w:cs="Work Sans"/>
          <w:sz w:val="22"/>
          <w:szCs w:val="22"/>
        </w:rPr>
        <w:t xml:space="preserve">Info utili: </w:t>
      </w:r>
    </w:p>
    <w:p w14:paraId="68280A36" w14:textId="56A18B63" w:rsidR="00A72A6F" w:rsidRPr="00056D47" w:rsidRDefault="00DB0B09" w:rsidP="00505B6D">
      <w:pPr>
        <w:pStyle w:val="Default"/>
        <w:rPr>
          <w:rFonts w:ascii="Work Sans" w:hAnsi="Work Sans" w:cs="Work Sans"/>
          <w:sz w:val="22"/>
          <w:szCs w:val="22"/>
        </w:rPr>
      </w:pPr>
      <w:r w:rsidRPr="00056D47">
        <w:rPr>
          <w:rFonts w:ascii="Work Sans" w:hAnsi="Work Sans" w:cs="Work Sans"/>
          <w:sz w:val="22"/>
          <w:szCs w:val="22"/>
        </w:rPr>
        <w:t xml:space="preserve">Il clima è imprevedibile e i forti venti provenienti dall'oceano possono dare molto fastidio. Ci può essere molta neve ed improvvise bufere. Un viaggio in Islanda in inverno è però molto apprezzato nonostante queste variabili. Perché? Ma perché è la stagione preferita dagli islandesi! Infatti ci sono meno visitatori che in estate, le strade sono deserte e gli immancabili scenari ricoperti dalla neve, chiazzati qua e là da rocce laviche e da quei pochi fili d’erba dorati, che resistono alle intemperie sono meravigliosi da fotografare e contemplare. Un ambiente ostile sì, ma unico nel suo genere. Per non parlare della possibilità di vedere le magnifiche Aurore Boreali, che in Islanda sono davvero Potenti ! </w:t>
      </w:r>
    </w:p>
    <w:p w14:paraId="3532998C" w14:textId="77777777" w:rsidR="00DB0B09" w:rsidRPr="00DB0B09" w:rsidRDefault="00DB0B09" w:rsidP="00DB0B09">
      <w:pPr>
        <w:autoSpaceDE w:val="0"/>
        <w:autoSpaceDN w:val="0"/>
        <w:adjustRightInd w:val="0"/>
        <w:spacing w:after="0" w:line="240" w:lineRule="auto"/>
        <w:rPr>
          <w:rFonts w:ascii="Work Sans" w:hAnsi="Work Sans" w:cs="Work Sans"/>
          <w:color w:val="000000"/>
          <w:sz w:val="24"/>
          <w:szCs w:val="24"/>
        </w:rPr>
      </w:pPr>
      <w:r w:rsidRPr="00DB0B09">
        <w:rPr>
          <w:rFonts w:ascii="Work Sans" w:hAnsi="Work Sans" w:cs="Work Sans"/>
          <w:b/>
          <w:bCs/>
          <w:color w:val="FFFFFF"/>
          <w:sz w:val="24"/>
          <w:szCs w:val="24"/>
        </w:rPr>
        <w:t xml:space="preserve">28 feb 2026 - GIORNO 2 • TOUR </w:t>
      </w:r>
    </w:p>
    <w:p w14:paraId="71396653" w14:textId="040B549D" w:rsidR="00DB0B09" w:rsidRPr="00DB0B09" w:rsidRDefault="00505B6D" w:rsidP="00DB0B09">
      <w:pPr>
        <w:autoSpaceDE w:val="0"/>
        <w:autoSpaceDN w:val="0"/>
        <w:adjustRightInd w:val="0"/>
        <w:spacing w:after="0" w:line="240" w:lineRule="auto"/>
        <w:rPr>
          <w:rFonts w:ascii="Playfair Display" w:hAnsi="Playfair Display" w:cs="Playfair Display"/>
          <w:color w:val="000000"/>
          <w:sz w:val="24"/>
          <w:szCs w:val="24"/>
        </w:rPr>
      </w:pPr>
      <w:r w:rsidRPr="00505B6D">
        <w:rPr>
          <w:rFonts w:ascii="Playfair Display" w:hAnsi="Playfair Display" w:cs="Playfair Display"/>
          <w:b/>
          <w:bCs/>
          <w:color w:val="000000"/>
          <w:sz w:val="24"/>
          <w:szCs w:val="24"/>
        </w:rPr>
        <w:t>28 FEBBRAIO 2026:</w:t>
      </w:r>
      <w:r w:rsidR="00DB0B09" w:rsidRPr="00DB0B09">
        <w:rPr>
          <w:rFonts w:ascii="Playfair Display" w:hAnsi="Playfair Display" w:cs="Playfair Display"/>
          <w:b/>
          <w:bCs/>
          <w:color w:val="000000"/>
          <w:sz w:val="24"/>
          <w:szCs w:val="24"/>
        </w:rPr>
        <w:t xml:space="preserve">Circolo d'Oro (Geysir, Thingvellir, Cascate Gullfoss) </w:t>
      </w:r>
    </w:p>
    <w:p w14:paraId="42176F85" w14:textId="77777777" w:rsidR="00DB0B09" w:rsidRPr="00DB0B09" w:rsidRDefault="00DB0B09" w:rsidP="00DB0B09">
      <w:pPr>
        <w:autoSpaceDE w:val="0"/>
        <w:autoSpaceDN w:val="0"/>
        <w:adjustRightInd w:val="0"/>
        <w:spacing w:after="0" w:line="240" w:lineRule="auto"/>
        <w:rPr>
          <w:rFonts w:ascii="Work Sans" w:hAnsi="Work Sans" w:cs="Work Sans"/>
          <w:color w:val="000000"/>
          <w:sz w:val="16"/>
          <w:szCs w:val="16"/>
        </w:rPr>
      </w:pPr>
      <w:r w:rsidRPr="00DB0B09">
        <w:rPr>
          <w:rFonts w:ascii="Work Sans" w:hAnsi="Work Sans" w:cs="Work Sans"/>
          <w:color w:val="000000"/>
        </w:rPr>
        <w:t>Prima colazione in hotel. Incontro con la guida parlante italiano. In questa giornata effettueremo l’escursione denominata “Circolo d’Oro” che comprende una visita al famoso Parco Nazionale Thingvellir, dove le forze della Grande falda Atlantica sono chiaramente visibili. È qui che le placche tettoniche nordamericana ed europea si allontanano a una velocità di 2-6 cm all'anno. Thingvellir è anche il luogo dove l’antico parlamento islandese è stato fondato nel 930. Si tratta di una zona di eccezionale bellezza sia geologica che di significato storico. Si prosegue poi per la maestosa cascata di Gulfoss per poi raggiungere la zona dei Geysir, dove lo Strokkur erutta ogni 5-10 minuti. Terminate le visite si prosegue verso il Sud per raggiungere la zona di Vik. Cena e pernottamento presso il semplice Dyrholæy Hotel (3*) o similare. Con un po’ di fortuna basterà uscire dall'hotel per vedere l’aurora boreale che con la sua potenza</w:t>
      </w:r>
      <w:r w:rsidRPr="00DB0B09">
        <w:rPr>
          <w:rFonts w:ascii="Work Sans" w:hAnsi="Work Sans" w:cs="Work Sans"/>
          <w:color w:val="000000"/>
          <w:sz w:val="16"/>
          <w:szCs w:val="16"/>
        </w:rPr>
        <w:t xml:space="preserve">, sorprenderà tutti! </w:t>
      </w:r>
    </w:p>
    <w:p w14:paraId="5249DB25" w14:textId="77777777" w:rsidR="00DB0B09" w:rsidRPr="00DB0B09" w:rsidRDefault="00DB0B09" w:rsidP="00DB0B09">
      <w:pPr>
        <w:autoSpaceDE w:val="0"/>
        <w:autoSpaceDN w:val="0"/>
        <w:adjustRightInd w:val="0"/>
        <w:spacing w:after="0" w:line="240" w:lineRule="auto"/>
        <w:rPr>
          <w:rFonts w:ascii="Work Sans" w:hAnsi="Work Sans" w:cs="Work Sans"/>
          <w:color w:val="000000"/>
          <w:sz w:val="16"/>
          <w:szCs w:val="16"/>
        </w:rPr>
      </w:pPr>
      <w:r w:rsidRPr="00DB0B09">
        <w:rPr>
          <w:rFonts w:ascii="Work Sans" w:hAnsi="Work Sans" w:cs="Work Sans"/>
          <w:b/>
          <w:bCs/>
          <w:color w:val="FFFFFF"/>
          <w:sz w:val="16"/>
          <w:szCs w:val="16"/>
        </w:rPr>
        <w:t xml:space="preserve">01 mar 2026 - GIORNO 3 • TOUR </w:t>
      </w:r>
    </w:p>
    <w:p w14:paraId="7668F387" w14:textId="469BD0A4" w:rsidR="00DB0B09" w:rsidRPr="00DB0B09" w:rsidRDefault="00505B6D" w:rsidP="00DB0B09">
      <w:pPr>
        <w:autoSpaceDE w:val="0"/>
        <w:autoSpaceDN w:val="0"/>
        <w:adjustRightInd w:val="0"/>
        <w:spacing w:after="0" w:line="240" w:lineRule="auto"/>
        <w:rPr>
          <w:rFonts w:ascii="Playfair Display" w:hAnsi="Playfair Display" w:cs="Playfair Display"/>
          <w:color w:val="000000"/>
          <w:sz w:val="24"/>
          <w:szCs w:val="24"/>
        </w:rPr>
      </w:pPr>
      <w:r w:rsidRPr="00505B6D">
        <w:rPr>
          <w:rFonts w:ascii="Playfair Display" w:hAnsi="Playfair Display" w:cs="Playfair Display"/>
          <w:b/>
          <w:bCs/>
          <w:color w:val="000000"/>
          <w:sz w:val="24"/>
          <w:szCs w:val="24"/>
        </w:rPr>
        <w:t>01 MARZO 2026:</w:t>
      </w:r>
      <w:r w:rsidR="00DB0B09" w:rsidRPr="00DB0B09">
        <w:rPr>
          <w:rFonts w:ascii="Playfair Display" w:hAnsi="Playfair Display" w:cs="Playfair Display"/>
          <w:b/>
          <w:bCs/>
          <w:color w:val="000000"/>
          <w:sz w:val="24"/>
          <w:szCs w:val="24"/>
        </w:rPr>
        <w:t xml:space="preserve">Riserva Naturale di Skaftafell Jokulsarlon (laguna glaciale) Spiaggia dei </w:t>
      </w:r>
      <w:r>
        <w:rPr>
          <w:rFonts w:ascii="Playfair Display" w:hAnsi="Playfair Display" w:cs="Playfair Display"/>
          <w:b/>
          <w:bCs/>
          <w:color w:val="000000"/>
          <w:sz w:val="24"/>
          <w:szCs w:val="24"/>
        </w:rPr>
        <w:t>D</w:t>
      </w:r>
      <w:r w:rsidR="00DB0B09" w:rsidRPr="00DB0B09">
        <w:rPr>
          <w:rFonts w:ascii="Playfair Display" w:hAnsi="Playfair Display" w:cs="Playfair Display"/>
          <w:b/>
          <w:bCs/>
          <w:color w:val="000000"/>
          <w:sz w:val="24"/>
          <w:szCs w:val="24"/>
        </w:rPr>
        <w:t xml:space="preserve">iamanti </w:t>
      </w:r>
    </w:p>
    <w:p w14:paraId="3353811F" w14:textId="77777777" w:rsidR="00DB0B09" w:rsidRPr="00DB0B09" w:rsidRDefault="00DB0B09" w:rsidP="00DB0B09">
      <w:pPr>
        <w:autoSpaceDE w:val="0"/>
        <w:autoSpaceDN w:val="0"/>
        <w:adjustRightInd w:val="0"/>
        <w:spacing w:after="0" w:line="240" w:lineRule="auto"/>
        <w:rPr>
          <w:rFonts w:ascii="Work Sans" w:hAnsi="Work Sans" w:cs="Work Sans"/>
          <w:color w:val="000000"/>
        </w:rPr>
      </w:pPr>
      <w:r w:rsidRPr="00DB0B09">
        <w:rPr>
          <w:rFonts w:ascii="Work Sans" w:hAnsi="Work Sans" w:cs="Work Sans"/>
          <w:color w:val="000000"/>
        </w:rPr>
        <w:t xml:space="preserve">Prima colazione in hotel. Ci dirigiamo ad est, lungo la costa meridionale verso il ghiacciaio Jökulsarlon e la sua bella laguna. La laguna si è sviluppata circa 60 anni fa con il continuo processo di caduta di iceberg dalla lingua del ghiacciaio Bre Amerkurjökull. In inverno non è possibile navigare tra gli iceberg ma la bellezza del paesaggio è assolutamente da non perdere: scattare foto ai diversi colori del ghiaccio (bianco e blu) durante una giornata di sole invernale rende l’atmosfera davvero magica. E bisogna sempre tenere un occhio sull'acqua perché si potrebbero vedere le foche nuotare nella laguna! Non mancherà una visita alla famosissima Spiaggia dei Diamanti, situata nelle vicinanze della Laguna Glaciale. Sulla via del ritorno a Vik visitiamo anche il parco nazionale di Skaftafell che fa parte del parco di Vatnajökull e contiene alcune delle più famose bellezze naturali del paese. Spettacolari soste vi attendono qui per fotografie favolose. Cena e pernottamento. Con un po’ di fortuna basterà uscire dall’hotel per vedere ancora l’aurora boreale. </w:t>
      </w:r>
    </w:p>
    <w:p w14:paraId="258D5E80" w14:textId="77777777" w:rsidR="00DB0B09" w:rsidRPr="00DB0B09" w:rsidRDefault="00DB0B09" w:rsidP="00DB0B09">
      <w:pPr>
        <w:autoSpaceDE w:val="0"/>
        <w:autoSpaceDN w:val="0"/>
        <w:adjustRightInd w:val="0"/>
        <w:spacing w:after="0" w:line="240" w:lineRule="auto"/>
        <w:rPr>
          <w:rFonts w:ascii="Work Sans" w:hAnsi="Work Sans" w:cs="Work Sans"/>
          <w:color w:val="000000"/>
          <w:sz w:val="16"/>
          <w:szCs w:val="16"/>
        </w:rPr>
      </w:pPr>
      <w:r w:rsidRPr="00DB0B09">
        <w:rPr>
          <w:rFonts w:ascii="Work Sans" w:hAnsi="Work Sans" w:cs="Work Sans"/>
          <w:b/>
          <w:bCs/>
          <w:color w:val="FFFFFF"/>
          <w:sz w:val="16"/>
          <w:szCs w:val="16"/>
        </w:rPr>
        <w:t xml:space="preserve">02 mar 2026 - GIORNO 4 • TOUR </w:t>
      </w:r>
    </w:p>
    <w:p w14:paraId="3B6F1EFB" w14:textId="7AA47FC9" w:rsidR="00DB0B09" w:rsidRPr="00DB0B09" w:rsidRDefault="00056D47" w:rsidP="00DB0B09">
      <w:pPr>
        <w:autoSpaceDE w:val="0"/>
        <w:autoSpaceDN w:val="0"/>
        <w:adjustRightInd w:val="0"/>
        <w:spacing w:after="0" w:line="240" w:lineRule="auto"/>
        <w:rPr>
          <w:rFonts w:ascii="Playfair Display" w:hAnsi="Playfair Display" w:cs="Playfair Display"/>
          <w:color w:val="000000"/>
          <w:sz w:val="24"/>
          <w:szCs w:val="24"/>
        </w:rPr>
      </w:pPr>
      <w:r w:rsidRPr="00056D47">
        <w:rPr>
          <w:rFonts w:ascii="Playfair Display" w:hAnsi="Playfair Display" w:cs="Playfair Display"/>
          <w:b/>
          <w:bCs/>
          <w:color w:val="000000"/>
          <w:sz w:val="24"/>
          <w:szCs w:val="24"/>
        </w:rPr>
        <w:t>02 MARZO 2026:</w:t>
      </w:r>
      <w:r w:rsidR="00DB0B09" w:rsidRPr="00DB0B09">
        <w:rPr>
          <w:rFonts w:ascii="Playfair Display" w:hAnsi="Playfair Display" w:cs="Playfair Display"/>
          <w:b/>
          <w:bCs/>
          <w:color w:val="000000"/>
          <w:sz w:val="24"/>
          <w:szCs w:val="24"/>
        </w:rPr>
        <w:t xml:space="preserve">Spiaggia nera, Cascate e Sky Lagoon </w:t>
      </w:r>
    </w:p>
    <w:p w14:paraId="31044BCA" w14:textId="69029582" w:rsidR="00DB0B09" w:rsidRDefault="00DB0B09" w:rsidP="00DB0B09">
      <w:pPr>
        <w:autoSpaceDE w:val="0"/>
        <w:autoSpaceDN w:val="0"/>
        <w:adjustRightInd w:val="0"/>
        <w:spacing w:after="0" w:line="240" w:lineRule="auto"/>
        <w:rPr>
          <w:rFonts w:ascii="Work Sans" w:hAnsi="Work Sans" w:cs="Work Sans"/>
          <w:color w:val="000000"/>
        </w:rPr>
      </w:pPr>
      <w:r w:rsidRPr="00DB0B09">
        <w:rPr>
          <w:rFonts w:ascii="Work Sans" w:hAnsi="Work Sans" w:cs="Work Sans"/>
          <w:color w:val="000000"/>
        </w:rPr>
        <w:t xml:space="preserve">Prima colazione in hotel. Visiteremo la famosa e suggestiva spiaggia nera (Reynisfjara), uno dei luoghi più fotografati d’Islanda con i suoi faraglioni rocciosi che sembrano testimoni millenari nell’oceano impetuoso. Guidando lungo la costa meridionale incontreremo anche le cascate </w:t>
      </w:r>
      <w:r w:rsidRPr="00DB0B09">
        <w:rPr>
          <w:rFonts w:ascii="Work Sans" w:hAnsi="Work Sans" w:cs="Work Sans"/>
          <w:color w:val="000000"/>
        </w:rPr>
        <w:lastRenderedPageBreak/>
        <w:t xml:space="preserve">Skogafoss e Seljalandsfoss e il vulcano Eyjafjallajökull. Prima di tornare a Reykjavík, ci rilasseremo alla nuova Sky Lagoon con un bagno caldo tra i fanghi termali di silicio, dove si potrà provare un beneficio profondo grazie alle proprietà molto distensive delle acque mineralizzate e del loro calore naturale geotermico. Rientro in hotel a Reykjavík. Tempo permettendo, passeggiata con il nostro tour leader. Cena e pernottamento. </w:t>
      </w:r>
    </w:p>
    <w:p w14:paraId="232E984F" w14:textId="4D95E0BF" w:rsidR="00746A8E" w:rsidRDefault="00746A8E" w:rsidP="00DB0B09">
      <w:pPr>
        <w:autoSpaceDE w:val="0"/>
        <w:autoSpaceDN w:val="0"/>
        <w:adjustRightInd w:val="0"/>
        <w:spacing w:after="0" w:line="240" w:lineRule="auto"/>
        <w:rPr>
          <w:rFonts w:ascii="Work Sans" w:hAnsi="Work Sans" w:cs="Work Sans"/>
          <w:color w:val="000000"/>
        </w:rPr>
      </w:pPr>
    </w:p>
    <w:p w14:paraId="09DBD542" w14:textId="77777777" w:rsidR="00746A8E" w:rsidRDefault="00746A8E" w:rsidP="00DB0B09">
      <w:pPr>
        <w:autoSpaceDE w:val="0"/>
        <w:autoSpaceDN w:val="0"/>
        <w:adjustRightInd w:val="0"/>
        <w:spacing w:after="0" w:line="240" w:lineRule="auto"/>
        <w:rPr>
          <w:rFonts w:ascii="Work Sans" w:hAnsi="Work Sans" w:cs="Work Sans"/>
          <w:color w:val="000000"/>
        </w:rPr>
      </w:pPr>
    </w:p>
    <w:p w14:paraId="039468E5" w14:textId="77777777" w:rsidR="005D5FBF" w:rsidRPr="00DB0B09" w:rsidRDefault="005D5FBF" w:rsidP="00DB0B09">
      <w:pPr>
        <w:autoSpaceDE w:val="0"/>
        <w:autoSpaceDN w:val="0"/>
        <w:adjustRightInd w:val="0"/>
        <w:spacing w:after="0" w:line="240" w:lineRule="auto"/>
        <w:rPr>
          <w:rFonts w:ascii="Work Sans" w:hAnsi="Work Sans" w:cs="Work Sans"/>
          <w:color w:val="000000"/>
        </w:rPr>
      </w:pPr>
    </w:p>
    <w:p w14:paraId="7AF98CA1" w14:textId="1D299B3B" w:rsidR="005D5FBF" w:rsidRPr="005D5FBF" w:rsidRDefault="005D5FBF" w:rsidP="005D5FBF">
      <w:pPr>
        <w:autoSpaceDE w:val="0"/>
        <w:autoSpaceDN w:val="0"/>
        <w:adjustRightInd w:val="0"/>
        <w:spacing w:after="0" w:line="240" w:lineRule="auto"/>
        <w:rPr>
          <w:rFonts w:ascii="Work Sans" w:hAnsi="Work Sans" w:cs="Work Sans"/>
          <w:b/>
          <w:bCs/>
          <w:color w:val="000000"/>
        </w:rPr>
      </w:pPr>
      <w:r>
        <w:rPr>
          <w:rFonts w:ascii="Work Sans" w:hAnsi="Work Sans" w:cs="Work Sans"/>
          <w:b/>
          <w:bCs/>
          <w:color w:val="000000"/>
        </w:rPr>
        <w:t>03 MARZO 2026</w:t>
      </w:r>
      <w:r w:rsidR="00746A8E">
        <w:rPr>
          <w:rFonts w:ascii="Work Sans" w:hAnsi="Work Sans" w:cs="Work Sans"/>
          <w:b/>
          <w:bCs/>
          <w:color w:val="000000"/>
        </w:rPr>
        <w:t>:</w:t>
      </w:r>
      <w:r w:rsidRPr="005D5FBF">
        <w:rPr>
          <w:rFonts w:ascii="Work Sans" w:hAnsi="Work Sans" w:cs="Work Sans"/>
          <w:b/>
          <w:bCs/>
          <w:color w:val="000000"/>
        </w:rPr>
        <w:t>Reykjavik / Italia</w:t>
      </w:r>
    </w:p>
    <w:p w14:paraId="49C5E62B" w14:textId="2EAA9B14" w:rsidR="00DB0B09" w:rsidRDefault="005D5FBF" w:rsidP="00746A8E">
      <w:pPr>
        <w:autoSpaceDE w:val="0"/>
        <w:autoSpaceDN w:val="0"/>
        <w:adjustRightInd w:val="0"/>
        <w:spacing w:after="0" w:line="240" w:lineRule="auto"/>
        <w:rPr>
          <w:rFonts w:ascii="Work Sans" w:hAnsi="Work Sans" w:cs="Work Sans"/>
          <w:bCs/>
          <w:color w:val="000000"/>
        </w:rPr>
      </w:pPr>
      <w:r w:rsidRPr="00746A8E">
        <w:rPr>
          <w:rFonts w:ascii="Work Sans" w:hAnsi="Work Sans" w:cs="Work Sans"/>
          <w:bCs/>
          <w:color w:val="000000"/>
        </w:rPr>
        <w:t xml:space="preserve">Prima colazione in hotel. Partenza verso l’aeroporto di Reykjavik con bus privato in tempo utile per i voli di rientro in Italia. </w:t>
      </w:r>
      <w:r w:rsidR="00746A8E">
        <w:rPr>
          <w:rFonts w:ascii="Work Sans" w:hAnsi="Work Sans" w:cs="Work Sans"/>
          <w:bCs/>
          <w:color w:val="000000"/>
        </w:rPr>
        <w:t>Arrivo a Milano Malpensa, formalita’ di sbarco, rientro con il ns autopullman per le varie localita’ di partenza.</w:t>
      </w:r>
    </w:p>
    <w:p w14:paraId="620C1778" w14:textId="04ED4232" w:rsidR="00746A8E" w:rsidRDefault="00746A8E" w:rsidP="00746A8E">
      <w:pPr>
        <w:autoSpaceDE w:val="0"/>
        <w:autoSpaceDN w:val="0"/>
        <w:adjustRightInd w:val="0"/>
        <w:spacing w:after="0" w:line="240" w:lineRule="auto"/>
        <w:rPr>
          <w:rFonts w:ascii="Work Sans" w:hAnsi="Work Sans" w:cs="Work Sans"/>
          <w:color w:val="000000"/>
          <w:sz w:val="16"/>
          <w:szCs w:val="16"/>
        </w:rPr>
      </w:pPr>
    </w:p>
    <w:p w14:paraId="1D112559" w14:textId="35D28F1D" w:rsidR="00746A8E" w:rsidRDefault="00746A8E" w:rsidP="00746A8E">
      <w:pPr>
        <w:autoSpaceDE w:val="0"/>
        <w:autoSpaceDN w:val="0"/>
        <w:adjustRightInd w:val="0"/>
        <w:spacing w:after="0" w:line="240" w:lineRule="auto"/>
        <w:rPr>
          <w:rFonts w:ascii="Work Sans" w:hAnsi="Work Sans" w:cs="Work Sans"/>
          <w:color w:val="000000"/>
          <w:sz w:val="16"/>
          <w:szCs w:val="16"/>
        </w:rPr>
      </w:pPr>
    </w:p>
    <w:p w14:paraId="69C925D2" w14:textId="64BCE4C5" w:rsidR="00746A8E" w:rsidRDefault="00746A8E" w:rsidP="00746A8E">
      <w:pPr>
        <w:autoSpaceDE w:val="0"/>
        <w:autoSpaceDN w:val="0"/>
        <w:adjustRightInd w:val="0"/>
        <w:spacing w:after="0" w:line="240" w:lineRule="auto"/>
        <w:rPr>
          <w:rFonts w:ascii="Work Sans" w:hAnsi="Work Sans" w:cs="Work Sans"/>
          <w:color w:val="000000"/>
          <w:sz w:val="16"/>
          <w:szCs w:val="16"/>
        </w:rPr>
      </w:pPr>
    </w:p>
    <w:p w14:paraId="3DA14098" w14:textId="4CC257F6" w:rsidR="00746A8E" w:rsidRPr="00746A8E" w:rsidRDefault="00746A8E" w:rsidP="00746A8E">
      <w:pPr>
        <w:autoSpaceDE w:val="0"/>
        <w:autoSpaceDN w:val="0"/>
        <w:adjustRightInd w:val="0"/>
        <w:spacing w:after="0" w:line="240" w:lineRule="auto"/>
        <w:rPr>
          <w:rFonts w:ascii="Work Sans" w:hAnsi="Work Sans" w:cs="Work Sans"/>
          <w:b/>
          <w:color w:val="000000"/>
          <w:sz w:val="24"/>
          <w:szCs w:val="24"/>
        </w:rPr>
      </w:pPr>
      <w:r w:rsidRPr="00746A8E">
        <w:rPr>
          <w:rFonts w:ascii="Work Sans" w:hAnsi="Work Sans" w:cs="Work Sans"/>
          <w:b/>
          <w:color w:val="000000"/>
          <w:sz w:val="24"/>
          <w:szCs w:val="24"/>
        </w:rPr>
        <w:t>QUOTA INDIVIDUALE DI PARTECIPAZIONE EURO</w:t>
      </w:r>
      <w:r>
        <w:rPr>
          <w:rFonts w:ascii="Work Sans" w:hAnsi="Work Sans" w:cs="Work Sans"/>
          <w:b/>
          <w:color w:val="000000"/>
          <w:sz w:val="24"/>
          <w:szCs w:val="24"/>
        </w:rPr>
        <w:t xml:space="preserve"> </w:t>
      </w:r>
      <w:r w:rsidR="009E4109">
        <w:rPr>
          <w:rFonts w:ascii="Work Sans" w:hAnsi="Work Sans" w:cs="Work Sans"/>
          <w:b/>
          <w:color w:val="000000"/>
          <w:sz w:val="24"/>
          <w:szCs w:val="24"/>
        </w:rPr>
        <w:t xml:space="preserve"> 3.050,00  </w:t>
      </w:r>
      <w:r>
        <w:rPr>
          <w:rFonts w:ascii="Work Sans" w:hAnsi="Work Sans" w:cs="Work Sans"/>
          <w:b/>
          <w:color w:val="000000"/>
          <w:sz w:val="24"/>
          <w:szCs w:val="24"/>
        </w:rPr>
        <w:t xml:space="preserve">          </w:t>
      </w:r>
      <w:r w:rsidRPr="00746A8E">
        <w:rPr>
          <w:rFonts w:ascii="Work Sans" w:hAnsi="Work Sans" w:cs="Work Sans"/>
          <w:b/>
          <w:color w:val="000000"/>
          <w:sz w:val="24"/>
          <w:szCs w:val="24"/>
        </w:rPr>
        <w:t xml:space="preserve">      (MINIMO 15 PAX PAGANTI)</w:t>
      </w:r>
    </w:p>
    <w:p w14:paraId="59BC6256" w14:textId="5F1207B3" w:rsidR="00746A8E" w:rsidRPr="00746A8E" w:rsidRDefault="00746A8E" w:rsidP="00746A8E">
      <w:pPr>
        <w:autoSpaceDE w:val="0"/>
        <w:autoSpaceDN w:val="0"/>
        <w:adjustRightInd w:val="0"/>
        <w:spacing w:after="0" w:line="240" w:lineRule="auto"/>
        <w:rPr>
          <w:rFonts w:ascii="Work Sans" w:hAnsi="Work Sans" w:cs="Work Sans"/>
          <w:b/>
          <w:color w:val="000000"/>
          <w:sz w:val="24"/>
          <w:szCs w:val="24"/>
        </w:rPr>
      </w:pPr>
      <w:r w:rsidRPr="00746A8E">
        <w:rPr>
          <w:rFonts w:ascii="Work Sans" w:hAnsi="Work Sans" w:cs="Work Sans"/>
          <w:b/>
          <w:color w:val="000000"/>
          <w:sz w:val="24"/>
          <w:szCs w:val="24"/>
        </w:rPr>
        <w:t xml:space="preserve">SUPPLEMENTO CAMERA SINGOLA </w:t>
      </w:r>
      <w:r>
        <w:rPr>
          <w:rFonts w:ascii="Work Sans" w:hAnsi="Work Sans" w:cs="Work Sans"/>
          <w:b/>
          <w:color w:val="000000"/>
          <w:sz w:val="24"/>
          <w:szCs w:val="24"/>
        </w:rPr>
        <w:t xml:space="preserve">              </w:t>
      </w:r>
      <w:r w:rsidRPr="00746A8E">
        <w:rPr>
          <w:rFonts w:ascii="Work Sans" w:hAnsi="Work Sans" w:cs="Work Sans"/>
          <w:b/>
          <w:color w:val="000000"/>
          <w:sz w:val="24"/>
          <w:szCs w:val="24"/>
        </w:rPr>
        <w:t>EURO</w:t>
      </w:r>
      <w:r w:rsidR="009E4109">
        <w:rPr>
          <w:rFonts w:ascii="Work Sans" w:hAnsi="Work Sans" w:cs="Work Sans"/>
          <w:b/>
          <w:color w:val="000000"/>
          <w:sz w:val="24"/>
          <w:szCs w:val="24"/>
        </w:rPr>
        <w:t xml:space="preserve">      550,00</w:t>
      </w:r>
    </w:p>
    <w:p w14:paraId="2935E67E" w14:textId="4710802D" w:rsidR="00746A8E" w:rsidRDefault="00746A8E" w:rsidP="00746A8E">
      <w:pPr>
        <w:autoSpaceDE w:val="0"/>
        <w:autoSpaceDN w:val="0"/>
        <w:adjustRightInd w:val="0"/>
        <w:spacing w:after="0" w:line="240" w:lineRule="auto"/>
        <w:rPr>
          <w:rFonts w:ascii="Work Sans" w:hAnsi="Work Sans" w:cs="Work Sans"/>
          <w:b/>
          <w:color w:val="000000"/>
          <w:sz w:val="24"/>
          <w:szCs w:val="24"/>
        </w:rPr>
      </w:pPr>
      <w:r w:rsidRPr="00746A8E">
        <w:rPr>
          <w:rFonts w:ascii="Work Sans" w:hAnsi="Work Sans" w:cs="Work Sans"/>
          <w:b/>
          <w:color w:val="000000"/>
          <w:sz w:val="24"/>
          <w:szCs w:val="24"/>
        </w:rPr>
        <w:t xml:space="preserve">CAPARRA </w:t>
      </w:r>
      <w:r>
        <w:rPr>
          <w:rFonts w:ascii="Work Sans" w:hAnsi="Work Sans" w:cs="Work Sans"/>
          <w:b/>
          <w:color w:val="000000"/>
          <w:sz w:val="24"/>
          <w:szCs w:val="24"/>
        </w:rPr>
        <w:t xml:space="preserve">                                                           </w:t>
      </w:r>
      <w:r w:rsidRPr="00746A8E">
        <w:rPr>
          <w:rFonts w:ascii="Work Sans" w:hAnsi="Work Sans" w:cs="Work Sans"/>
          <w:b/>
          <w:color w:val="000000"/>
          <w:sz w:val="24"/>
          <w:szCs w:val="24"/>
        </w:rPr>
        <w:t>EURO</w:t>
      </w:r>
      <w:r w:rsidR="009E4109">
        <w:rPr>
          <w:rFonts w:ascii="Work Sans" w:hAnsi="Work Sans" w:cs="Work Sans"/>
          <w:b/>
          <w:color w:val="000000"/>
          <w:sz w:val="24"/>
          <w:szCs w:val="24"/>
        </w:rPr>
        <w:t xml:space="preserve">  1.000,00</w:t>
      </w:r>
    </w:p>
    <w:p w14:paraId="514EA87C" w14:textId="51A27B75" w:rsidR="00211402" w:rsidRDefault="00211402" w:rsidP="00746A8E">
      <w:pPr>
        <w:autoSpaceDE w:val="0"/>
        <w:autoSpaceDN w:val="0"/>
        <w:adjustRightInd w:val="0"/>
        <w:spacing w:after="0" w:line="240" w:lineRule="auto"/>
        <w:rPr>
          <w:rFonts w:ascii="Work Sans" w:hAnsi="Work Sans" w:cs="Work Sans"/>
          <w:b/>
          <w:color w:val="000000"/>
          <w:sz w:val="24"/>
          <w:szCs w:val="24"/>
        </w:rPr>
      </w:pPr>
    </w:p>
    <w:p w14:paraId="61670C3F" w14:textId="77777777" w:rsidR="00211402" w:rsidRPr="00746A8E" w:rsidRDefault="00211402" w:rsidP="00746A8E">
      <w:pPr>
        <w:autoSpaceDE w:val="0"/>
        <w:autoSpaceDN w:val="0"/>
        <w:adjustRightInd w:val="0"/>
        <w:spacing w:after="0" w:line="240" w:lineRule="auto"/>
        <w:rPr>
          <w:rFonts w:ascii="Work Sans" w:hAnsi="Work Sans" w:cs="Work Sans"/>
          <w:b/>
          <w:color w:val="000000"/>
          <w:sz w:val="24"/>
          <w:szCs w:val="24"/>
        </w:rPr>
      </w:pPr>
    </w:p>
    <w:p w14:paraId="533E779D" w14:textId="0D41BA95" w:rsidR="00211402" w:rsidRDefault="00211402" w:rsidP="00211402">
      <w:pPr>
        <w:autoSpaceDE w:val="0"/>
        <w:autoSpaceDN w:val="0"/>
        <w:adjustRightInd w:val="0"/>
        <w:spacing w:after="0" w:line="240" w:lineRule="auto"/>
        <w:rPr>
          <w:rFonts w:ascii="Work Sans" w:hAnsi="Work Sans" w:cs="Work Sans"/>
          <w:b/>
          <w:bCs/>
          <w:color w:val="000000"/>
        </w:rPr>
      </w:pPr>
      <w:r w:rsidRPr="00211402">
        <w:rPr>
          <w:rFonts w:ascii="Work Sans" w:hAnsi="Work Sans" w:cs="Work Sans"/>
          <w:b/>
          <w:bCs/>
          <w:color w:val="000000"/>
        </w:rPr>
        <w:t xml:space="preserve">LA QUOTA COMPRENDE </w:t>
      </w:r>
    </w:p>
    <w:p w14:paraId="2D9F9303" w14:textId="0492AD44" w:rsidR="006842B6" w:rsidRPr="00211402" w:rsidRDefault="006842B6" w:rsidP="00211402">
      <w:pPr>
        <w:autoSpaceDE w:val="0"/>
        <w:autoSpaceDN w:val="0"/>
        <w:adjustRightInd w:val="0"/>
        <w:spacing w:after="0" w:line="240" w:lineRule="auto"/>
        <w:rPr>
          <w:rFonts w:ascii="Work Sans" w:hAnsi="Work Sans" w:cs="Work Sans"/>
          <w:color w:val="000000"/>
        </w:rPr>
      </w:pPr>
      <w:r>
        <w:rPr>
          <w:rFonts w:ascii="Work Sans" w:hAnsi="Work Sans" w:cs="Work Sans"/>
          <w:color w:val="000000"/>
        </w:rPr>
        <w:t>Trasferimento a/r con il ns autopullman per l’apt di Malpensa</w:t>
      </w:r>
    </w:p>
    <w:p w14:paraId="1E7F9D26" w14:textId="77777777" w:rsidR="00211402" w:rsidRPr="00211402" w:rsidRDefault="00211402" w:rsidP="00211402">
      <w:pPr>
        <w:autoSpaceDE w:val="0"/>
        <w:autoSpaceDN w:val="0"/>
        <w:adjustRightInd w:val="0"/>
        <w:spacing w:after="0" w:line="240" w:lineRule="auto"/>
        <w:rPr>
          <w:rFonts w:ascii="Work Sans" w:hAnsi="Work Sans" w:cs="Work Sans"/>
          <w:color w:val="000000"/>
        </w:rPr>
      </w:pPr>
      <w:r w:rsidRPr="00211402">
        <w:rPr>
          <w:rFonts w:ascii="Work Sans" w:hAnsi="Work Sans" w:cs="Work Sans"/>
          <w:color w:val="000000"/>
        </w:rPr>
        <w:t xml:space="preserve">Voli dall'Italia dalla città prescelta in classe economica; </w:t>
      </w:r>
    </w:p>
    <w:p w14:paraId="20BC8FDA" w14:textId="77777777" w:rsidR="00211402" w:rsidRPr="00211402" w:rsidRDefault="00211402" w:rsidP="00211402">
      <w:pPr>
        <w:autoSpaceDE w:val="0"/>
        <w:autoSpaceDN w:val="0"/>
        <w:adjustRightInd w:val="0"/>
        <w:spacing w:after="0" w:line="240" w:lineRule="auto"/>
        <w:rPr>
          <w:rFonts w:ascii="Work Sans" w:hAnsi="Work Sans" w:cs="Work Sans"/>
          <w:color w:val="000000"/>
        </w:rPr>
      </w:pPr>
      <w:r w:rsidRPr="00211402">
        <w:rPr>
          <w:rFonts w:ascii="Work Sans" w:hAnsi="Work Sans" w:cs="Work Sans"/>
          <w:color w:val="000000"/>
        </w:rPr>
        <w:t xml:space="preserve">4 pernottamenti in hotel 3/4 Stelle con prima colazione inclusa; </w:t>
      </w:r>
    </w:p>
    <w:p w14:paraId="7CE757E3" w14:textId="77777777" w:rsidR="00211402" w:rsidRPr="00211402" w:rsidRDefault="00211402" w:rsidP="00211402">
      <w:pPr>
        <w:autoSpaceDE w:val="0"/>
        <w:autoSpaceDN w:val="0"/>
        <w:adjustRightInd w:val="0"/>
        <w:spacing w:after="0" w:line="240" w:lineRule="auto"/>
        <w:rPr>
          <w:rFonts w:ascii="Work Sans" w:hAnsi="Work Sans" w:cs="Work Sans"/>
          <w:color w:val="000000"/>
        </w:rPr>
      </w:pPr>
      <w:r w:rsidRPr="00211402">
        <w:rPr>
          <w:rFonts w:ascii="Work Sans" w:hAnsi="Work Sans" w:cs="Work Sans"/>
          <w:color w:val="000000"/>
        </w:rPr>
        <w:t xml:space="preserve">4 cene </w:t>
      </w:r>
    </w:p>
    <w:p w14:paraId="52239A6C" w14:textId="77777777" w:rsidR="00211402" w:rsidRPr="00211402" w:rsidRDefault="00211402" w:rsidP="00211402">
      <w:pPr>
        <w:autoSpaceDE w:val="0"/>
        <w:autoSpaceDN w:val="0"/>
        <w:adjustRightInd w:val="0"/>
        <w:spacing w:after="0" w:line="240" w:lineRule="auto"/>
        <w:rPr>
          <w:rFonts w:ascii="Work Sans" w:hAnsi="Work Sans" w:cs="Work Sans"/>
          <w:color w:val="000000"/>
        </w:rPr>
      </w:pPr>
      <w:r w:rsidRPr="00211402">
        <w:rPr>
          <w:rFonts w:ascii="Work Sans" w:hAnsi="Work Sans" w:cs="Work Sans"/>
          <w:color w:val="000000"/>
        </w:rPr>
        <w:t xml:space="preserve">Guida / Accompagnatore parlante italiano - in loco per tutta la durata del viaggio </w:t>
      </w:r>
    </w:p>
    <w:p w14:paraId="3AE7FDEC" w14:textId="77777777" w:rsidR="00211402" w:rsidRPr="00211402" w:rsidRDefault="00211402" w:rsidP="00211402">
      <w:pPr>
        <w:autoSpaceDE w:val="0"/>
        <w:autoSpaceDN w:val="0"/>
        <w:adjustRightInd w:val="0"/>
        <w:spacing w:after="0" w:line="240" w:lineRule="auto"/>
        <w:rPr>
          <w:rFonts w:ascii="Work Sans" w:hAnsi="Work Sans" w:cs="Work Sans"/>
          <w:color w:val="000000"/>
        </w:rPr>
      </w:pPr>
      <w:r w:rsidRPr="00211402">
        <w:rPr>
          <w:rFonts w:ascii="Work Sans" w:hAnsi="Work Sans" w:cs="Work Sans"/>
          <w:color w:val="000000"/>
        </w:rPr>
        <w:t xml:space="preserve">Bus GT a disposizione dal giorno 2 al giorno 4; </w:t>
      </w:r>
    </w:p>
    <w:p w14:paraId="710514A8" w14:textId="77777777" w:rsidR="00211402" w:rsidRPr="00211402" w:rsidRDefault="00211402" w:rsidP="00211402">
      <w:pPr>
        <w:autoSpaceDE w:val="0"/>
        <w:autoSpaceDN w:val="0"/>
        <w:adjustRightInd w:val="0"/>
        <w:spacing w:after="0" w:line="240" w:lineRule="auto"/>
        <w:rPr>
          <w:rFonts w:ascii="Work Sans" w:hAnsi="Work Sans" w:cs="Work Sans"/>
          <w:color w:val="000000"/>
        </w:rPr>
      </w:pPr>
      <w:r w:rsidRPr="00211402">
        <w:rPr>
          <w:rFonts w:ascii="Work Sans" w:hAnsi="Work Sans" w:cs="Work Sans"/>
          <w:color w:val="000000"/>
        </w:rPr>
        <w:t xml:space="preserve">Trasferimento A/R con bus privato da/per aeroporto di Keflavik; </w:t>
      </w:r>
    </w:p>
    <w:p w14:paraId="6AF66DA2" w14:textId="0A0DAD5F" w:rsidR="00211402" w:rsidRPr="00211402" w:rsidRDefault="00211402" w:rsidP="00211402">
      <w:pPr>
        <w:autoSpaceDE w:val="0"/>
        <w:autoSpaceDN w:val="0"/>
        <w:adjustRightInd w:val="0"/>
        <w:spacing w:after="0" w:line="240" w:lineRule="auto"/>
        <w:rPr>
          <w:rFonts w:ascii="Work Sans" w:hAnsi="Work Sans" w:cs="Work Sans"/>
          <w:color w:val="000000"/>
        </w:rPr>
      </w:pPr>
      <w:r w:rsidRPr="00211402">
        <w:rPr>
          <w:rFonts w:ascii="Work Sans" w:hAnsi="Work Sans" w:cs="Work Sans"/>
          <w:color w:val="000000"/>
        </w:rPr>
        <w:t xml:space="preserve">Ingresso alla Sky Lagoon - Pure pass - 7 step </w:t>
      </w:r>
    </w:p>
    <w:p w14:paraId="3D7FC62D" w14:textId="7C198F96" w:rsidR="00211402" w:rsidRDefault="00211402" w:rsidP="00211402">
      <w:pPr>
        <w:autoSpaceDE w:val="0"/>
        <w:autoSpaceDN w:val="0"/>
        <w:adjustRightInd w:val="0"/>
        <w:spacing w:after="0" w:line="240" w:lineRule="auto"/>
        <w:rPr>
          <w:rFonts w:ascii="Work Sans" w:hAnsi="Work Sans" w:cs="Work Sans"/>
          <w:color w:val="000000"/>
        </w:rPr>
      </w:pPr>
      <w:r w:rsidRPr="00211402">
        <w:rPr>
          <w:rFonts w:ascii="Work Sans" w:hAnsi="Work Sans" w:cs="Work Sans"/>
          <w:color w:val="000000"/>
        </w:rPr>
        <w:t xml:space="preserve">Polizza medico bagaglio;  </w:t>
      </w:r>
    </w:p>
    <w:p w14:paraId="0691C511" w14:textId="1B50AD33" w:rsidR="006842B6" w:rsidRDefault="006842B6" w:rsidP="00211402">
      <w:pPr>
        <w:autoSpaceDE w:val="0"/>
        <w:autoSpaceDN w:val="0"/>
        <w:adjustRightInd w:val="0"/>
        <w:spacing w:after="0" w:line="240" w:lineRule="auto"/>
        <w:rPr>
          <w:rFonts w:ascii="Work Sans" w:hAnsi="Work Sans" w:cs="Work Sans"/>
          <w:color w:val="000000"/>
        </w:rPr>
      </w:pPr>
      <w:r>
        <w:rPr>
          <w:rFonts w:ascii="Work Sans" w:hAnsi="Work Sans" w:cs="Work Sans"/>
          <w:color w:val="000000"/>
        </w:rPr>
        <w:t>Le tasse aeroportuali (variabili anche a seconda del vettore/voli prescelt</w:t>
      </w:r>
      <w:r w:rsidR="0067719B">
        <w:rPr>
          <w:rFonts w:ascii="Work Sans" w:hAnsi="Work Sans" w:cs="Work Sans"/>
          <w:color w:val="000000"/>
        </w:rPr>
        <w:t>i, ad oggi 300 euro</w:t>
      </w:r>
      <w:r>
        <w:rPr>
          <w:rFonts w:ascii="Work Sans" w:hAnsi="Work Sans" w:cs="Work Sans"/>
          <w:color w:val="000000"/>
        </w:rPr>
        <w:t>)</w:t>
      </w:r>
    </w:p>
    <w:p w14:paraId="395E07C3" w14:textId="00D22187" w:rsidR="00CC2A36" w:rsidRDefault="00CC2A36" w:rsidP="00211402">
      <w:pPr>
        <w:autoSpaceDE w:val="0"/>
        <w:autoSpaceDN w:val="0"/>
        <w:adjustRightInd w:val="0"/>
        <w:spacing w:after="0" w:line="240" w:lineRule="auto"/>
        <w:rPr>
          <w:rFonts w:ascii="Work Sans" w:hAnsi="Work Sans" w:cs="Work Sans"/>
          <w:color w:val="000000"/>
        </w:rPr>
      </w:pPr>
      <w:r>
        <w:rPr>
          <w:rFonts w:ascii="Work Sans" w:hAnsi="Work Sans" w:cs="Work Sans"/>
          <w:color w:val="000000"/>
        </w:rPr>
        <w:t>Accompagnatore dell’agenzia</w:t>
      </w:r>
    </w:p>
    <w:p w14:paraId="17FCBA86" w14:textId="77777777" w:rsidR="00CC2A36" w:rsidRDefault="00CC2A36" w:rsidP="00211402">
      <w:pPr>
        <w:autoSpaceDE w:val="0"/>
        <w:autoSpaceDN w:val="0"/>
        <w:adjustRightInd w:val="0"/>
        <w:spacing w:after="0" w:line="240" w:lineRule="auto"/>
        <w:rPr>
          <w:rFonts w:ascii="Work Sans" w:hAnsi="Work Sans" w:cs="Work Sans"/>
          <w:color w:val="000000"/>
        </w:rPr>
      </w:pPr>
    </w:p>
    <w:p w14:paraId="2D7231B8" w14:textId="77777777" w:rsidR="006842B6" w:rsidRPr="00211402" w:rsidRDefault="006842B6" w:rsidP="00211402">
      <w:pPr>
        <w:autoSpaceDE w:val="0"/>
        <w:autoSpaceDN w:val="0"/>
        <w:adjustRightInd w:val="0"/>
        <w:spacing w:after="0" w:line="240" w:lineRule="auto"/>
        <w:rPr>
          <w:rFonts w:ascii="Work Sans" w:hAnsi="Work Sans" w:cs="Work Sans"/>
          <w:color w:val="000000"/>
        </w:rPr>
      </w:pPr>
    </w:p>
    <w:p w14:paraId="34003D11" w14:textId="10EA1C8A" w:rsidR="00211402" w:rsidRPr="00211402" w:rsidRDefault="00211402" w:rsidP="00211402">
      <w:pPr>
        <w:autoSpaceDE w:val="0"/>
        <w:autoSpaceDN w:val="0"/>
        <w:adjustRightInd w:val="0"/>
        <w:spacing w:after="0" w:line="240" w:lineRule="auto"/>
        <w:rPr>
          <w:rFonts w:ascii="Work Sans" w:hAnsi="Work Sans" w:cs="Work Sans"/>
          <w:color w:val="000000"/>
        </w:rPr>
      </w:pPr>
      <w:r w:rsidRPr="00211402">
        <w:rPr>
          <w:rFonts w:ascii="Work Sans" w:hAnsi="Work Sans" w:cs="Work Sans"/>
          <w:b/>
          <w:bCs/>
          <w:color w:val="000000"/>
        </w:rPr>
        <w:t xml:space="preserve">LA QUOTA NON COMPRENDE </w:t>
      </w:r>
      <w:r w:rsidRPr="00211402">
        <w:rPr>
          <w:rFonts w:ascii="Work Sans" w:hAnsi="Work Sans" w:cs="Work Sans"/>
          <w:color w:val="000000"/>
        </w:rPr>
        <w:t xml:space="preserve"> </w:t>
      </w:r>
    </w:p>
    <w:p w14:paraId="0833759E" w14:textId="77777777" w:rsidR="00211402" w:rsidRPr="00211402" w:rsidRDefault="00211402" w:rsidP="00211402">
      <w:pPr>
        <w:autoSpaceDE w:val="0"/>
        <w:autoSpaceDN w:val="0"/>
        <w:adjustRightInd w:val="0"/>
        <w:spacing w:after="0" w:line="240" w:lineRule="auto"/>
        <w:rPr>
          <w:rFonts w:ascii="Work Sans" w:hAnsi="Work Sans" w:cs="Work Sans"/>
          <w:color w:val="000000"/>
        </w:rPr>
      </w:pPr>
      <w:r w:rsidRPr="00211402">
        <w:rPr>
          <w:rFonts w:ascii="Work Sans" w:hAnsi="Work Sans" w:cs="Work Sans"/>
          <w:color w:val="000000"/>
        </w:rPr>
        <w:t xml:space="preserve">Polizza Multirischio/Annullamento </w:t>
      </w:r>
    </w:p>
    <w:p w14:paraId="3933E9F8" w14:textId="77777777" w:rsidR="00211402" w:rsidRPr="00211402" w:rsidRDefault="00211402" w:rsidP="00211402">
      <w:pPr>
        <w:autoSpaceDE w:val="0"/>
        <w:autoSpaceDN w:val="0"/>
        <w:adjustRightInd w:val="0"/>
        <w:spacing w:after="0" w:line="240" w:lineRule="auto"/>
        <w:rPr>
          <w:rFonts w:ascii="Work Sans" w:hAnsi="Work Sans" w:cs="Work Sans"/>
          <w:color w:val="000000"/>
        </w:rPr>
      </w:pPr>
      <w:r w:rsidRPr="00211402">
        <w:rPr>
          <w:rFonts w:ascii="Work Sans" w:hAnsi="Work Sans" w:cs="Work Sans"/>
          <w:color w:val="000000"/>
        </w:rPr>
        <w:t xml:space="preserve">Pasti non menzionati e le bevande </w:t>
      </w:r>
    </w:p>
    <w:p w14:paraId="17A39215" w14:textId="77777777" w:rsidR="00211402" w:rsidRPr="00211402" w:rsidRDefault="00211402" w:rsidP="00211402">
      <w:pPr>
        <w:autoSpaceDE w:val="0"/>
        <w:autoSpaceDN w:val="0"/>
        <w:adjustRightInd w:val="0"/>
        <w:spacing w:after="0" w:line="240" w:lineRule="auto"/>
        <w:rPr>
          <w:rFonts w:ascii="Work Sans" w:hAnsi="Work Sans" w:cs="Work Sans"/>
          <w:color w:val="000000"/>
        </w:rPr>
      </w:pPr>
      <w:r w:rsidRPr="00211402">
        <w:rPr>
          <w:rFonts w:ascii="Work Sans" w:hAnsi="Work Sans" w:cs="Work Sans"/>
          <w:color w:val="000000"/>
        </w:rPr>
        <w:t xml:space="preserve">Mance ed extra di carattere personale </w:t>
      </w:r>
    </w:p>
    <w:p w14:paraId="7927F1F0" w14:textId="77777777" w:rsidR="00211402" w:rsidRPr="00211402" w:rsidRDefault="00211402" w:rsidP="00211402">
      <w:pPr>
        <w:autoSpaceDE w:val="0"/>
        <w:autoSpaceDN w:val="0"/>
        <w:adjustRightInd w:val="0"/>
        <w:spacing w:after="0" w:line="240" w:lineRule="auto"/>
        <w:rPr>
          <w:rFonts w:ascii="Work Sans" w:hAnsi="Work Sans" w:cs="Work Sans"/>
          <w:color w:val="000000"/>
        </w:rPr>
      </w:pPr>
      <w:r w:rsidRPr="00211402">
        <w:rPr>
          <w:rFonts w:ascii="Work Sans" w:hAnsi="Work Sans" w:cs="Work Sans"/>
          <w:color w:val="000000"/>
        </w:rPr>
        <w:t xml:space="preserve">Tutto quanto non specificato ne “la quota comprende” </w:t>
      </w:r>
    </w:p>
    <w:p w14:paraId="0C797AE1" w14:textId="77777777" w:rsidR="00211402" w:rsidRPr="00211402" w:rsidRDefault="00211402" w:rsidP="00211402">
      <w:pPr>
        <w:autoSpaceDE w:val="0"/>
        <w:autoSpaceDN w:val="0"/>
        <w:adjustRightInd w:val="0"/>
        <w:spacing w:after="0" w:line="240" w:lineRule="auto"/>
        <w:rPr>
          <w:rFonts w:ascii="Work Sans" w:hAnsi="Work Sans" w:cs="Work Sans"/>
          <w:color w:val="FFFFFF"/>
        </w:rPr>
      </w:pPr>
      <w:r w:rsidRPr="00211402">
        <w:rPr>
          <w:rFonts w:ascii="Work Sans" w:hAnsi="Work Sans" w:cs="Work Sans"/>
          <w:b/>
          <w:bCs/>
          <w:color w:val="FFFFFF"/>
        </w:rPr>
        <w:t xml:space="preserve">NOTE </w:t>
      </w:r>
    </w:p>
    <w:p w14:paraId="2B6BB26D" w14:textId="77777777" w:rsidR="00211402" w:rsidRPr="00211402" w:rsidRDefault="00211402" w:rsidP="00211402">
      <w:pPr>
        <w:autoSpaceDE w:val="0"/>
        <w:autoSpaceDN w:val="0"/>
        <w:adjustRightInd w:val="0"/>
        <w:spacing w:after="0" w:line="240" w:lineRule="auto"/>
        <w:rPr>
          <w:rFonts w:ascii="Work Sans" w:hAnsi="Work Sans" w:cs="Work Sans"/>
          <w:color w:val="252D63"/>
        </w:rPr>
      </w:pPr>
      <w:r w:rsidRPr="00211402">
        <w:rPr>
          <w:rFonts w:ascii="Work Sans" w:hAnsi="Work Sans" w:cs="Work Sans"/>
          <w:b/>
          <w:bCs/>
          <w:color w:val="252D63"/>
        </w:rPr>
        <w:t xml:space="preserve">Aurore Boreali ed escursioni </w:t>
      </w:r>
    </w:p>
    <w:p w14:paraId="64183524" w14:textId="2B48FC74" w:rsidR="006842B6" w:rsidRPr="006842B6" w:rsidRDefault="00211402" w:rsidP="006842B6">
      <w:pPr>
        <w:pStyle w:val="Default"/>
        <w:rPr>
          <w:rFonts w:ascii="Work Sans" w:hAnsi="Work Sans" w:cs="Work Sans"/>
          <w:sz w:val="16"/>
          <w:szCs w:val="16"/>
        </w:rPr>
      </w:pPr>
      <w:r w:rsidRPr="00211402">
        <w:rPr>
          <w:rFonts w:ascii="Work Sans" w:hAnsi="Work Sans" w:cs="Work Sans"/>
          <w:sz w:val="22"/>
          <w:szCs w:val="22"/>
        </w:rPr>
        <w:t>Le Aurore boreali sono un fenomeno naturale e dipendono da diversi fattori atmosferici;</w:t>
      </w:r>
      <w:r w:rsidRPr="00211402">
        <w:rPr>
          <w:sz w:val="22"/>
          <w:szCs w:val="22"/>
        </w:rPr>
        <w:t xml:space="preserve">pertanto, non ne è </w:t>
      </w:r>
    </w:p>
    <w:p w14:paraId="24DFDE9C" w14:textId="4E12B609" w:rsidR="006842B6" w:rsidRPr="006842B6" w:rsidRDefault="006842B6" w:rsidP="006842B6">
      <w:pPr>
        <w:rPr>
          <w:rFonts w:ascii="Work Sans" w:hAnsi="Work Sans" w:cs="Work Sans"/>
          <w:color w:val="000000"/>
          <w:sz w:val="20"/>
          <w:szCs w:val="20"/>
        </w:rPr>
      </w:pPr>
      <w:r>
        <w:rPr>
          <w:rFonts w:ascii="Work Sans" w:hAnsi="Work Sans" w:cs="Work Sans"/>
          <w:b/>
          <w:bCs/>
          <w:color w:val="000000"/>
          <w:sz w:val="28"/>
          <w:szCs w:val="28"/>
        </w:rPr>
        <w:t>mai</w:t>
      </w:r>
      <w:r w:rsidR="00211402" w:rsidRPr="00211402">
        <w:t xml:space="preserve"> garantita l’osservazione, sebbene il periodo dell’anno e il luogo siano tra i più favorevoli in assoluto.</w:t>
      </w:r>
      <w:r>
        <w:t xml:space="preserve"> </w:t>
      </w:r>
      <w:r w:rsidRPr="006842B6">
        <w:rPr>
          <w:rFonts w:ascii="Work Sans" w:hAnsi="Work Sans" w:cs="Work Sans"/>
          <w:color w:val="000000"/>
          <w:sz w:val="20"/>
          <w:szCs w:val="20"/>
        </w:rPr>
        <w:t xml:space="preserve">Nell'artico è la Natura che comanda e quindi se le condizioni atmosferiche non sono buone, è possibile che le escursioni subiscano cambiamenti di programma o vengano sostituite o cancellate. In caso di cancellazione, ne verrà rimborsato il costo ai clienti, dopo il loro rientro in Italia. </w:t>
      </w:r>
    </w:p>
    <w:p w14:paraId="2F8B6799" w14:textId="13736C69" w:rsidR="006842B6" w:rsidRPr="006842B6" w:rsidRDefault="006842B6" w:rsidP="006842B6">
      <w:pPr>
        <w:rPr>
          <w:sz w:val="20"/>
          <w:szCs w:val="20"/>
        </w:rPr>
      </w:pPr>
    </w:p>
    <w:sectPr w:rsidR="006842B6" w:rsidRPr="006842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layfair Display">
    <w:altName w:val="Playfair Display"/>
    <w:panose1 w:val="00000000000000000000"/>
    <w:charset w:val="00"/>
    <w:family w:val="swiss"/>
    <w:notTrueType/>
    <w:pitch w:val="default"/>
    <w:sig w:usb0="00000003" w:usb1="00000000" w:usb2="00000000" w:usb3="00000000" w:csb0="00000001" w:csb1="00000000"/>
  </w:font>
  <w:font w:name="Work Sans">
    <w:altName w:val="Work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DD"/>
    <w:rsid w:val="00056D47"/>
    <w:rsid w:val="001B2554"/>
    <w:rsid w:val="001B5CDD"/>
    <w:rsid w:val="00211402"/>
    <w:rsid w:val="00505B6D"/>
    <w:rsid w:val="005D5FBF"/>
    <w:rsid w:val="006020B9"/>
    <w:rsid w:val="0067719B"/>
    <w:rsid w:val="006842B6"/>
    <w:rsid w:val="00746A8E"/>
    <w:rsid w:val="009E4109"/>
    <w:rsid w:val="00A72A6F"/>
    <w:rsid w:val="00CC2A36"/>
    <w:rsid w:val="00DB0B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C142"/>
  <w15:chartTrackingRefBased/>
  <w15:docId w15:val="{68AEC708-2AF3-4075-899B-1D90F1E2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B0B09"/>
    <w:pPr>
      <w:autoSpaceDE w:val="0"/>
      <w:autoSpaceDN w:val="0"/>
      <w:adjustRightInd w:val="0"/>
      <w:spacing w:after="0" w:line="240" w:lineRule="auto"/>
    </w:pPr>
    <w:rPr>
      <w:rFonts w:ascii="Playfair Display" w:hAnsi="Playfair Display" w:cs="Playfair Displa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CESECO</dc:creator>
  <cp:keywords/>
  <dc:description/>
  <cp:lastModifiedBy>User01</cp:lastModifiedBy>
  <cp:revision>2</cp:revision>
  <dcterms:created xsi:type="dcterms:W3CDTF">2026-01-13T15:56:00Z</dcterms:created>
  <dcterms:modified xsi:type="dcterms:W3CDTF">2026-01-13T15:56:00Z</dcterms:modified>
</cp:coreProperties>
</file>